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3964" w14:textId="77777777" w:rsidR="001D0688" w:rsidRDefault="00000E98">
      <w:pPr>
        <w:rPr>
          <w:lang w:val="en-US"/>
        </w:rPr>
      </w:pPr>
      <w:r w:rsidRPr="00000E98">
        <w:rPr>
          <w:lang w:val="en-US"/>
        </w:rPr>
        <w:t>Three-way thermostatic valve</w:t>
      </w:r>
    </w:p>
    <w:p w14:paraId="25A68163" w14:textId="17D7E3A3" w:rsidR="001D0688" w:rsidRPr="001D0688" w:rsidRDefault="001D0688" w:rsidP="001D0688">
      <w:pPr>
        <w:rPr>
          <w:lang w:val="en-US"/>
        </w:rPr>
      </w:pPr>
      <w:r w:rsidRPr="001D0688">
        <w:rPr>
          <w:lang w:val="en-US"/>
        </w:rPr>
        <w:t>1) Case material - stainless steel SS 316;</w:t>
      </w:r>
    </w:p>
    <w:p w14:paraId="7FBE84DC" w14:textId="77777777" w:rsidR="001D0688" w:rsidRPr="001D0688" w:rsidRDefault="001D0688" w:rsidP="001D0688">
      <w:pPr>
        <w:rPr>
          <w:lang w:val="en-US"/>
        </w:rPr>
      </w:pPr>
      <w:r w:rsidRPr="001D0688">
        <w:rPr>
          <w:lang w:val="en-US"/>
        </w:rPr>
        <w:t>2) Diameter DN80;</w:t>
      </w:r>
    </w:p>
    <w:p w14:paraId="4AFBDA37" w14:textId="77777777" w:rsidR="001D0688" w:rsidRPr="001D0688" w:rsidRDefault="001D0688" w:rsidP="001D0688">
      <w:pPr>
        <w:rPr>
          <w:lang w:val="en-US"/>
        </w:rPr>
      </w:pPr>
      <w:r w:rsidRPr="001D0688">
        <w:rPr>
          <w:lang w:val="en-US"/>
        </w:rPr>
        <w:t>3) Flange according to ASME B16.5, 150#RF;</w:t>
      </w:r>
    </w:p>
    <w:p w14:paraId="3AEF5835" w14:textId="77777777" w:rsidR="001D0688" w:rsidRPr="001D0688" w:rsidRDefault="001D0688" w:rsidP="001D0688">
      <w:pPr>
        <w:rPr>
          <w:lang w:val="en-US"/>
        </w:rPr>
      </w:pPr>
      <w:r w:rsidRPr="001D0688">
        <w:rPr>
          <w:lang w:val="en-US"/>
        </w:rPr>
        <w:t>4) Controlled temperature is 71.1°C (160°F), opening temperature is 68.3°C (155°F), full opening temperature is 78.3°C (173°F);</w:t>
      </w:r>
    </w:p>
    <w:p w14:paraId="0B17B622" w14:textId="0859F95B" w:rsidR="001D0688" w:rsidRDefault="001D0688" w:rsidP="001D0688">
      <w:pPr>
        <w:rPr>
          <w:lang w:val="en-US"/>
        </w:rPr>
      </w:pPr>
      <w:r w:rsidRPr="001D0688">
        <w:rPr>
          <w:lang w:val="en-US"/>
        </w:rPr>
        <w:t>5) With additional manual control function.</w:t>
      </w:r>
    </w:p>
    <w:p w14:paraId="7EBFC8FC" w14:textId="5793D299" w:rsidR="0082276F" w:rsidRPr="001D0688" w:rsidRDefault="0082276F" w:rsidP="001D0688">
      <w:pPr>
        <w:rPr>
          <w:lang w:val="en-US"/>
        </w:rPr>
      </w:pPr>
      <w:r w:rsidRPr="0082276F">
        <w:rPr>
          <w:lang w:val="en-US"/>
        </w:rPr>
        <w:t xml:space="preserve">6) </w:t>
      </w:r>
      <w:r>
        <w:rPr>
          <w:lang w:val="en-US"/>
        </w:rPr>
        <w:t>W</w:t>
      </w:r>
      <w:r w:rsidRPr="00000E98">
        <w:rPr>
          <w:lang w:val="en-US"/>
        </w:rPr>
        <w:t>orking pressure - 8.5 kg/cm2,</w:t>
      </w:r>
    </w:p>
    <w:p w14:paraId="38390E3C" w14:textId="79D0ECA1" w:rsidR="001D0688" w:rsidRDefault="0082276F" w:rsidP="001D0688">
      <w:pPr>
        <w:rPr>
          <w:lang w:val="en-US"/>
        </w:rPr>
      </w:pPr>
      <w:r w:rsidRPr="0082276F">
        <w:rPr>
          <w:lang w:val="en-US"/>
        </w:rPr>
        <w:t>7</w:t>
      </w:r>
      <w:r w:rsidR="001D0688" w:rsidRPr="001D0688">
        <w:rPr>
          <w:lang w:val="en-US"/>
        </w:rPr>
        <w:t>) This equipment is intended for use in temperatures between -60°C and +60°C.</w:t>
      </w:r>
    </w:p>
    <w:p w14:paraId="5F12E71B" w14:textId="004FD054" w:rsidR="00675B0B" w:rsidRPr="00000E98" w:rsidRDefault="00675B0B" w:rsidP="001D0688">
      <w:pPr>
        <w:rPr>
          <w:lang w:val="en-US"/>
        </w:rPr>
      </w:pPr>
      <w:r>
        <w:rPr>
          <w:noProof/>
        </w:rPr>
        <w:drawing>
          <wp:inline distT="0" distB="0" distL="0" distR="0" wp14:anchorId="10F7DD71" wp14:editId="0C46FC94">
            <wp:extent cx="5940425" cy="4249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B0B" w:rsidRPr="0000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1B"/>
    <w:rsid w:val="00000E98"/>
    <w:rsid w:val="00122CAA"/>
    <w:rsid w:val="001D0688"/>
    <w:rsid w:val="004612DF"/>
    <w:rsid w:val="00675B0B"/>
    <w:rsid w:val="006D1B18"/>
    <w:rsid w:val="0082276F"/>
    <w:rsid w:val="00B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ECD5"/>
  <w15:chartTrackingRefBased/>
  <w15:docId w15:val="{0C1D9631-E6D6-4B67-9750-C6E7DD0A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Аргинбаева Гульжан Сериковна</dc:creator>
  <cp:keywords/>
  <dc:description/>
  <cp:lastModifiedBy>Аргинбаева Гульжан Сериковна</cp:lastModifiedBy>
  <cp:revision>4</cp:revision>
  <dcterms:created xsi:type="dcterms:W3CDTF">2023-11-21T10:29:00Z</dcterms:created>
  <dcterms:modified xsi:type="dcterms:W3CDTF">2024-04-25T11:18:00Z</dcterms:modified>
</cp:coreProperties>
</file>